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SCREEN FLOW - 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THIẾT KẾ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DỮ LIỆU</w:t>
      </w:r>
    </w:p>
    <w:p>
      <w:pPr>
        <w:spacing w:before="240" w:after="12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Nhóm 7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- Thành viên nhóm</w:t>
      </w:r>
    </w:p>
    <w:p>
      <w:pPr>
        <w:spacing w:before="240" w:after="12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FFFFFF" w:val="clear"/>
        </w:rPr>
        <w:t xml:space="preserve">Tên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FFFFFF" w:val="clear"/>
        </w:rPr>
        <w:t xml:space="preserve">ứng dụng: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ỨNG DỤNG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ÁN VÉ TÀU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ẠI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 xml:space="preserve">Ý APLUS</w:t>
      </w:r>
    </w:p>
    <w:p>
      <w:pPr>
        <w:spacing w:before="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hiện: 09/01/2024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16/04/2024 (10 tuần)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ục lục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ục lục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ảnh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Screen Flow: 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1.1 Phân lu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hình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ứng dụng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9844" w:dyaOrig="11462">
          <v:rect xmlns:o="urn:schemas-microsoft-com:office:office" xmlns:v="urn:schemas-microsoft-com:vml" id="rectole0000000000" style="width:492.200000pt;height:573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keepNext w:val="true"/>
        <w:keepLines w:val="true"/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1.1: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ồ luồng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àn hình</w:t>
      </w: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dữ liệu: </w:t>
      </w: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dữ liệu quan hệ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2.1.1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thực thể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kết hợp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4" w:dyaOrig="5491">
          <v:rect xmlns:o="urn:schemas-microsoft-com:office:office" xmlns:v="urn:schemas-microsoft-com:vml" id="rectole0000000001" style="width:492.200000pt;height:274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2.1.1: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ồ EER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2.1.2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HQT CSDL: </w:t>
      </w:r>
    </w:p>
    <w:p>
      <w:pPr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object w:dxaOrig="9844" w:dyaOrig="7603">
          <v:rect xmlns:o="urn:schemas-microsoft-com:office:office" xmlns:v="urn:schemas-microsoft-com:vml" id="rectole0000000002" style="width:492.200000pt;height:380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2.1.2: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ồ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ở dữ liệu </w:t>
      </w: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 Các ràng bu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ộc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ẹn trong CSDL 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2.2.1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KhachHang(Kh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hàng):</w:t>
      </w:r>
    </w:p>
    <w:tbl>
      <w:tblPr/>
      <w:tblGrid>
        <w:gridCol w:w="720"/>
        <w:gridCol w:w="885"/>
        <w:gridCol w:w="1635"/>
        <w:gridCol w:w="2055"/>
        <w:gridCol w:w="960"/>
        <w:gridCol w:w="1665"/>
        <w:gridCol w:w="2250"/>
      </w:tblGrid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CCCD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nvarchar(15)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 cư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dân khách hàng</w:t>
            </w:r>
          </w:p>
        </w:tc>
      </w:tr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HoTen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 khách hàng</w:t>
            </w:r>
          </w:p>
        </w:tc>
      </w:tr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Email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nvarchar(35)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Email  khách hàng</w:t>
            </w:r>
          </w:p>
        </w:tc>
      </w:tr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SDT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nvarchar(15)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ện thoại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ách hàng</w:t>
            </w:r>
          </w:p>
        </w:tc>
      </w:tr>
      <w:tr>
        <w:trPr>
          <w:trHeight w:val="1" w:hRule="atLeast"/>
          <w:jc w:val="left"/>
        </w:trPr>
        <w:tc>
          <w:tcPr>
            <w:tcW w:w="7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DoiTuong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ợng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2.2.1: KhachHang(Kh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ách hàng)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2.2.2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NhanVien(Nh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viên)</w:t>
      </w:r>
    </w:p>
    <w:tbl>
      <w:tblPr/>
      <w:tblGrid>
        <w:gridCol w:w="780"/>
        <w:gridCol w:w="870"/>
        <w:gridCol w:w="1740"/>
        <w:gridCol w:w="1950"/>
        <w:gridCol w:w="855"/>
        <w:gridCol w:w="1605"/>
        <w:gridCol w:w="2400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MaNhanVien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nhân viên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HoTen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 nhân viên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CCCD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nvarchar(15)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 cư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dân nhân viên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Email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nvarchar(35)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Email  nhân viên</w:t>
            </w:r>
          </w:p>
        </w:tc>
      </w:tr>
      <w:tr>
        <w:trPr>
          <w:trHeight w:val="623" w:hRule="auto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SDT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nvarchar(15)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ện thoại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DiaChi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ịa chỉ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LoaiNV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ại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TrangThai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bit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9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NgaySinh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Ngày sinh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</w:t>
            </w:r>
          </w:p>
        </w:tc>
        <w:tc>
          <w:tcPr>
            <w:tcW w:w="8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NgayVaoLam</w:t>
            </w:r>
          </w:p>
        </w:tc>
        <w:tc>
          <w:tcPr>
            <w:tcW w:w="19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8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Ngày vào làm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2.2.2: NhanVien(Nh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ân viên)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2.2.3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Tau (T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àu)</w:t>
      </w:r>
    </w:p>
    <w:tbl>
      <w:tblPr/>
      <w:tblGrid>
        <w:gridCol w:w="705"/>
        <w:gridCol w:w="825"/>
        <w:gridCol w:w="1755"/>
        <w:gridCol w:w="2010"/>
        <w:gridCol w:w="885"/>
        <w:gridCol w:w="1620"/>
        <w:gridCol w:w="2385"/>
      </w:tblGrid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MaTau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tàu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TenTau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tàu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LoaiTau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àu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NamSanXuat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ăm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 xuất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TocDo</w:t>
            </w:r>
          </w:p>
        </w:tc>
        <w:tc>
          <w:tcPr>
            <w:tcW w:w="20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real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àu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2.2.3: Tau(T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àu)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2.2.4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TaiKhoan(T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ản)</w:t>
      </w:r>
    </w:p>
    <w:tbl>
      <w:tblPr/>
      <w:tblGrid>
        <w:gridCol w:w="780"/>
        <w:gridCol w:w="915"/>
        <w:gridCol w:w="1650"/>
        <w:gridCol w:w="2025"/>
        <w:gridCol w:w="915"/>
        <w:gridCol w:w="1710"/>
        <w:gridCol w:w="2190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TenTaiKhoan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MatKhau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ật khẩu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MaNhanVien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NhanVien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nhân viên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2.2.4: TaiKhoan(T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2.2.5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Ve(V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MaVe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Vé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ThoiGianLenTau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ời Gian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ên Tàu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MaChuyen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Chuyen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Chuy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MaChoNgoi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ChoNgoi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 Ngồi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GaDi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GaDen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7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MaKhuyenMai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KhuyenMai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khuy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8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CCCD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nvarchar(12)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KhachHang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CCCD</w:t>
            </w:r>
          </w:p>
        </w:tc>
      </w:tr>
      <w:tr>
        <w:trPr>
          <w:trHeight w:val="405" w:hRule="auto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9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MaHoaDon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HoaDon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Hóa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2.2.5: Ve(V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é)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2.2.6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Chuyen(Chuyến)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MaChuyen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chuy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TenChuyen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chuy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GioKhoiHanh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 khởi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ành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NgayKhoiHanh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Ngày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ởi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ành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MaTau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Tau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tàu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MaTuyen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Tuyen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2.2.6: Chuyen(Chuyến)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2.2.7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Tuyen(Tuyến)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915"/>
        <w:gridCol w:w="1650"/>
        <w:gridCol w:w="2025"/>
        <w:gridCol w:w="915"/>
        <w:gridCol w:w="1710"/>
        <w:gridCol w:w="2190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MaTuyen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TenTuyen</w:t>
            </w:r>
          </w:p>
        </w:tc>
        <w:tc>
          <w:tcPr>
            <w:tcW w:w="20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tuy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2.2.7: Tuyen(Tuyến)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2.2.8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Ga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TenGa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ga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ToaDoX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real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ọa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X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ToaDoY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real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ọa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 Y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DiaChi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nvarchar(50)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ịa chỉ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MaTuyen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Tuyen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2.2.8:Ga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2.2.9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ChoNgoi(Chỗ ngồi)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MaChoNgoi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ổ ngồi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MoTa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real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Giá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ViTri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ị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MaTau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Tau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tàu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FK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MaToa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Toa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2.2.9: ChoNgoi(Chỗ ngồi)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2.2.10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Toa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MaToa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toa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LoaiToa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ại toa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SoDungTich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ố dung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ích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NganChua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int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ứa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2.2.10: Toa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2.2.11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HoaDon(H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885"/>
        <w:gridCol w:w="2055"/>
        <w:gridCol w:w="1650"/>
        <w:gridCol w:w="915"/>
        <w:gridCol w:w="1635"/>
        <w:gridCol w:w="2265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MaHoaDon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hóa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GioTao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 tạo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NgayTao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Ngày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TrangThai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bit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ái hóa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MaNhanVien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NhanVien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nhân viên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5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CCCD</w:t>
            </w:r>
          </w:p>
        </w:tc>
        <w:tc>
          <w:tcPr>
            <w:tcW w:w="16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KhachHang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ăn cư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ớc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 dân khách hàng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2.2.11: HoaDon(H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đơn)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2.2.12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KhuyenMai(Khuyến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705"/>
        <w:gridCol w:w="840"/>
        <w:gridCol w:w="2310"/>
        <w:gridCol w:w="1695"/>
        <w:gridCol w:w="750"/>
        <w:gridCol w:w="1620"/>
        <w:gridCol w:w="2265"/>
      </w:tblGrid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</w:t>
            </w: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MaKhuyenMai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khuy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TenKhuyenMai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Tên khuy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LoaiKhuyenMai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nvarchar(30)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Lo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ại khuyến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ãi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ThoiGianBatDau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ời gian bắt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5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ThoiGianKetThuc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datetime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ời gian kết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úc</w:t>
            </w:r>
          </w:p>
        </w:tc>
      </w:tr>
      <w:tr>
        <w:trPr>
          <w:trHeight w:val="1" w:hRule="atLeast"/>
          <w:jc w:val="left"/>
        </w:trPr>
        <w:tc>
          <w:tcPr>
            <w:tcW w:w="70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6</w:t>
            </w:r>
          </w:p>
        </w:tc>
        <w:tc>
          <w:tcPr>
            <w:tcW w:w="8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ChietKhau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real</w:t>
            </w:r>
          </w:p>
        </w:tc>
        <w:tc>
          <w:tcPr>
            <w:tcW w:w="75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khấu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2.2.12: KhuyenMai(Khuyến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ãi)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2.2.13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ChiTietKhuyenMai(Chi tiết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ãi)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780"/>
        <w:gridCol w:w="1035"/>
        <w:gridCol w:w="1860"/>
        <w:gridCol w:w="1695"/>
        <w:gridCol w:w="915"/>
        <w:gridCol w:w="1710"/>
        <w:gridCol w:w="2190"/>
      </w:tblGrid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STT</w:t>
            </w:r>
          </w:p>
        </w:tc>
        <w:tc>
          <w:tcPr>
            <w:tcW w:w="1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Khóa</w:t>
            </w:r>
          </w:p>
        </w:tc>
        <w:tc>
          <w:tcPr>
            <w:tcW w:w="18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ờng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Null</w:t>
            </w: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Tham Chi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ếu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d9d9d9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Ý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ĩa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1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PK,FK</w:t>
            </w:r>
          </w:p>
        </w:tc>
        <w:tc>
          <w:tcPr>
            <w:tcW w:w="18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MaHoaDon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HoaDon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hóa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đơn</w:t>
            </w:r>
          </w:p>
        </w:tc>
      </w:tr>
      <w:tr>
        <w:trPr>
          <w:trHeight w:val="1" w:hRule="atLeast"/>
          <w:jc w:val="left"/>
        </w:trPr>
        <w:tc>
          <w:tcPr>
            <w:tcW w:w="7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1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PK,FK</w:t>
            </w:r>
          </w:p>
        </w:tc>
        <w:tc>
          <w:tcPr>
            <w:tcW w:w="18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MaKhuyenMai</w:t>
            </w:r>
          </w:p>
        </w:tc>
        <w:tc>
          <w:tcPr>
            <w:tcW w:w="16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nvarchar(20)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1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KhuyenMai</w:t>
            </w:r>
          </w:p>
        </w:tc>
        <w:tc>
          <w:tcPr>
            <w:tcW w:w="21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Mã khuy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ãi</w:t>
            </w:r>
          </w:p>
        </w:tc>
      </w:tr>
    </w:tbl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ảng 2.2.13: ChiTietKhuyenMai(Chi tiết khuyến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ãi)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số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hình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kế: 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 Màn hình chính</w:t>
      </w:r>
    </w:p>
    <w:p>
      <w:pPr>
        <w:keepNext w:val="true"/>
        <w:keepLine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object w:dxaOrig="9844" w:dyaOrig="7142">
          <v:rect xmlns:o="urn:schemas-microsoft-com:office:office" xmlns:v="urn:schemas-microsoft-com:vml" id="rectole0000000003" style="width:492.200000pt;height:357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3.1: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chuy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ến t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àu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3.2 Màn hình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844" w:dyaOrig="7065">
          <v:rect xmlns:o="urn:schemas-microsoft-com:office:office" xmlns:v="urn:schemas-microsoft-com:vml" id="rectole0000000004" style="width:492.200000pt;height:35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3.2: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ê theo doanh thu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theo doanh thu cho phép 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doanh thu theo tháng và theo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1.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2.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3.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cột thể hiện 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khách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4.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5. Chú thích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4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các tình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bán, vé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hủy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6.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thể hiện doanh thu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7.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tổng số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8.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tổng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khách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9.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tổng doanh thu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3.3 Màn hình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tàu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844" w:dyaOrig="7276">
          <v:rect xmlns:o="urn:schemas-microsoft-com:office:office" xmlns:v="urn:schemas-microsoft-com:vml" id="rectole0000000005" style="width:492.200000pt;height:36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3.3: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vé - Mua vé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lý vé và  mua vé tàu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ga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ga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chiều hoặc khứ hồi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(nếu chọn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 hồi)</w:t>
      </w:r>
    </w:p>
    <w:p>
      <w:pPr>
        <w:numPr>
          <w:ilvl w:val="0"/>
          <w:numId w:val="26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chuyến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(chuy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sang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theo nếu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chuyến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không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chuyến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4" w:dyaOrig="7142">
          <v:rect xmlns:o="urn:schemas-microsoft-com:office:office" xmlns:v="urn:schemas-microsoft-com:vml" id="rectole0000000006" style="width:492.200000pt;height:357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keepLine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3.4: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vé - Mua vé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họ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CMND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email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lại email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giờ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chỗ ngồi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giấy tờ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(chuyển sang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theo)</w:t>
      </w:r>
    </w:p>
    <w:p>
      <w:pPr>
        <w:numPr>
          <w:ilvl w:val="0"/>
          <w:numId w:val="26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chuyến khi cần thiết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thành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(*) Giá vé thành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=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vé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+ bảo hiểm (1.000 VN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Đ) -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theo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(nếu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mức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59.000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tiền cần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Giá vé thành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= 59.000 + 1.000 =  60.000 VN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4" w:dyaOrig="7219">
          <v:rect xmlns:o="urn:schemas-microsoft-com:office:office" xmlns:v="urn:schemas-microsoft-com:vml" id="rectole0000000007" style="width:492.200000pt;height:360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keepLine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3.5: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vé - Mua vé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7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cần thiết</w:t>
      </w:r>
    </w:p>
    <w:p>
      <w:pPr>
        <w:numPr>
          <w:ilvl w:val="0"/>
          <w:numId w:val="27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Xem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treo khi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không thanh toán ngay.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treo trong 4 tiếng kể từ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</w:t>
      </w:r>
    </w:p>
    <w:p>
      <w:pPr>
        <w:numPr>
          <w:ilvl w:val="0"/>
          <w:numId w:val="27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treo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</w:t>
      </w:r>
    </w:p>
    <w:p>
      <w:pPr>
        <w:numPr>
          <w:ilvl w:val="0"/>
          <w:numId w:val="27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(vé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chờ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3.4 Màn hình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khuy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844" w:dyaOrig="7065">
          <v:rect xmlns:o="urn:schemas-microsoft-com:office:office" xmlns:v="urn:schemas-microsoft-com:vml" id="rectole0000000008" style="width:492.200000pt;height:353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keepNext w:val="true"/>
        <w:keepLine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3.6: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khuy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cho phép nhân viên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cho khách hàng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1.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2. Nút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3.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thông tin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4.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5.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loại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6.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chiết khấu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7. Ô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8. Ô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 xml:space="preserve">9. Nút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tạo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          10. Nút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3.5 Màn hình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nhân viên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714" w:dyaOrig="6782">
          <v:rect xmlns:o="urn:schemas-microsoft-com:office:office" xmlns:v="urn:schemas-microsoft-com:vml" id="rectole0000000009" style="width:485.700000pt;height:339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3.7: Màn hình qu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ý nhân viên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nhân viên cho phép 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ới,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nhân viên.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sự kiện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sự kiện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1 nhân viên vào database.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sự kiện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nhân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sự kiện tạo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cho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sự kiện xuất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nhân viên vào file excel.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CCCD/CMND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nhân viên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chọn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tháng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sinh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checkBox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giới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cho nhân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email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chuyển qua bảng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viên.</w:t>
      </w:r>
    </w:p>
    <w:p>
      <w:pPr>
        <w:numPr>
          <w:ilvl w:val="0"/>
          <w:numId w:val="284"/>
        </w:numPr>
        <w:spacing w:before="0" w:after="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Kích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chuyển qua bảng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spacing w:before="0" w:after="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3.6 Màn hình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 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đơn</w:t>
        <w:br/>
      </w:r>
      <w:r>
        <w:object w:dxaOrig="9844" w:dyaOrig="7065">
          <v:rect xmlns:o="urn:schemas-microsoft-com:office:office" xmlns:v="urn:schemas-microsoft-com:vml" id="rectole0000000010" style="width:492.200000pt;height:353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3.8: Màn hình tra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ứu ho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đơn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nhân viên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khi khách hàng mua vé tàu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 </w:t>
      </w:r>
    </w:p>
    <w:p>
      <w:pPr>
        <w:numPr>
          <w:ilvl w:val="0"/>
          <w:numId w:val="28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</w:t>
      </w:r>
    </w:p>
    <w:p>
      <w:pPr>
        <w:numPr>
          <w:ilvl w:val="0"/>
          <w:numId w:val="28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(b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buộc)</w:t>
      </w:r>
    </w:p>
    <w:p>
      <w:pPr>
        <w:numPr>
          <w:ilvl w:val="0"/>
          <w:numId w:val="28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đơn(b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buộc)</w:t>
      </w:r>
    </w:p>
    <w:p>
      <w:pPr>
        <w:numPr>
          <w:ilvl w:val="0"/>
          <w:numId w:val="28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captcha(b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buộc)</w:t>
      </w:r>
    </w:p>
    <w:p>
      <w:pPr>
        <w:numPr>
          <w:ilvl w:val="0"/>
          <w:numId w:val="28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</w:t>
      </w:r>
    </w:p>
    <w:p>
      <w:pPr>
        <w:numPr>
          <w:ilvl w:val="0"/>
          <w:numId w:val="289"/>
        </w:numPr>
        <w:spacing w:before="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hoá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bảng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3.7 Màn hình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tàu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4" w:dyaOrig="7104">
          <v:rect xmlns:o="urn:schemas-microsoft-com:office:office" xmlns:v="urn:schemas-microsoft-com:vml" id="rectole0000000011" style="width:492.200000pt;height:355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3.9: Màn hình tra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é tàu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tàu cho phép nhân viên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tàu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khi khách hàng mua vé tàu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 </w:t>
      </w:r>
    </w:p>
    <w:p>
      <w:pPr>
        <w:numPr>
          <w:ilvl w:val="0"/>
          <w:numId w:val="29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</w:t>
      </w:r>
    </w:p>
    <w:p>
      <w:pPr>
        <w:numPr>
          <w:ilvl w:val="0"/>
          <w:numId w:val="29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chỗ (bắt buộc)</w:t>
      </w:r>
    </w:p>
    <w:p>
      <w:pPr>
        <w:numPr>
          <w:ilvl w:val="0"/>
          <w:numId w:val="29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email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(bắt buộc)</w:t>
      </w:r>
    </w:p>
    <w:p>
      <w:pPr>
        <w:numPr>
          <w:ilvl w:val="0"/>
          <w:numId w:val="29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(bắt buộc)</w:t>
      </w:r>
    </w:p>
    <w:p>
      <w:pPr>
        <w:numPr>
          <w:ilvl w:val="0"/>
          <w:numId w:val="29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</w:t>
      </w:r>
    </w:p>
    <w:p>
      <w:pPr>
        <w:numPr>
          <w:ilvl w:val="0"/>
          <w:numId w:val="296"/>
        </w:numPr>
        <w:spacing w:before="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vé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bảng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3.8 Màn hình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4" w:dyaOrig="7046">
          <v:rect xmlns:o="urn:schemas-microsoft-com:office:office" xmlns:v="urn:schemas-microsoft-com:vml" id="rectole0000000012" style="width:492.200000pt;height:352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3.10: Màn hình tra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ứu kh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ách hàng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cho phép nhân viên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tàu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dịch vụ 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ả;</w:t>
      </w:r>
    </w:p>
    <w:p>
      <w:pPr>
        <w:numPr>
          <w:ilvl w:val="0"/>
          <w:numId w:val="30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numPr>
          <w:ilvl w:val="0"/>
          <w:numId w:val="30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CCCD/Hộ chiếu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numPr>
          <w:ilvl w:val="0"/>
          <w:numId w:val="30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họ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khách hàng (b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buộc)</w:t>
      </w:r>
    </w:p>
    <w:p>
      <w:pPr>
        <w:numPr>
          <w:ilvl w:val="0"/>
          <w:numId w:val="30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</w:t>
      </w:r>
    </w:p>
    <w:p>
      <w:pPr>
        <w:numPr>
          <w:ilvl w:val="0"/>
          <w:numId w:val="303"/>
        </w:numPr>
        <w:spacing w:before="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khách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bảng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3.9 Màn hình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 viên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844" w:dyaOrig="7084">
          <v:rect xmlns:o="urn:schemas-microsoft-com:office:office" xmlns:v="urn:schemas-microsoft-com:vml" id="rectole0000000013" style="width:492.200000pt;height:354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3.11: Màn hình tra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ứu nh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ân viên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 cho phép nhân viên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nhân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numPr>
          <w:ilvl w:val="0"/>
          <w:numId w:val="31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viên</w:t>
      </w:r>
    </w:p>
    <w:p>
      <w:pPr>
        <w:numPr>
          <w:ilvl w:val="0"/>
          <w:numId w:val="31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nhân viên</w:t>
      </w:r>
    </w:p>
    <w:p>
      <w:pPr>
        <w:numPr>
          <w:ilvl w:val="0"/>
          <w:numId w:val="31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nhân viên</w:t>
      </w:r>
    </w:p>
    <w:p>
      <w:pPr>
        <w:numPr>
          <w:ilvl w:val="0"/>
          <w:numId w:val="31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</w:t>
      </w:r>
    </w:p>
    <w:p>
      <w:pPr>
        <w:numPr>
          <w:ilvl w:val="0"/>
          <w:numId w:val="310"/>
        </w:numPr>
        <w:spacing w:before="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nhân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bảng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3.10 Màn hình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 khuyến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844" w:dyaOrig="7065">
          <v:rect xmlns:o="urn:schemas-microsoft-com:office:office" xmlns:v="urn:schemas-microsoft-com:vml" id="rectole0000000014" style="width:492.200000pt;height:353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 3.12: Màn hình tra c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ứu khuyến m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ãi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cho phép nhân viên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ả:</w:t>
      </w:r>
    </w:p>
    <w:p>
      <w:pPr>
        <w:numPr>
          <w:ilvl w:val="0"/>
          <w:numId w:val="3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 khuyến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numPr>
          <w:ilvl w:val="0"/>
          <w:numId w:val="3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numPr>
          <w:ilvl w:val="0"/>
          <w:numId w:val="3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</w:t>
      </w:r>
    </w:p>
    <w:p>
      <w:pPr>
        <w:numPr>
          <w:ilvl w:val="0"/>
          <w:numId w:val="3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số chiết khấu</w:t>
      </w:r>
    </w:p>
    <w:p>
      <w:pPr>
        <w:numPr>
          <w:ilvl w:val="0"/>
          <w:numId w:val="31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button tra cứu</w:t>
      </w:r>
    </w:p>
    <w:p>
      <w:pPr>
        <w:numPr>
          <w:ilvl w:val="0"/>
          <w:numId w:val="317"/>
        </w:numPr>
        <w:spacing w:before="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tin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xuất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hình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dạng bảng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Link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ý:</w:t>
      </w:r>
      <w:hyperlink xmlns:r="http://schemas.openxmlformats.org/officeDocument/2006/relationships" r:id="docRId3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 </w:t>
        </w:r>
        <w:r>
          <w:rPr>
            <w:rFonts w:ascii="Times New Roman" w:hAnsi="Times New Roman" w:cs="Times New Roman" w:eastAsia="Times New Roman"/>
            <w:b/>
            <w:color w:val="auto"/>
            <w:spacing w:val="0"/>
            <w:position w:val="0"/>
            <w:sz w:val="30"/>
            <w:shd w:fill="auto" w:val="clear"/>
          </w:rPr>
          <w:t xml:space="preserve">https://github.com/hoangit03/QL_BAN_VE_TAU.git</w:t>
        </w:r>
      </w:hyperlink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265">
    <w:abstractNumId w:val="48"/>
  </w:num>
  <w:num w:numId="269">
    <w:abstractNumId w:val="42"/>
  </w:num>
  <w:num w:numId="273">
    <w:abstractNumId w:val="36"/>
  </w:num>
  <w:num w:numId="284">
    <w:abstractNumId w:val="30"/>
  </w:num>
  <w:num w:numId="289">
    <w:abstractNumId w:val="24"/>
  </w:num>
  <w:num w:numId="296">
    <w:abstractNumId w:val="18"/>
  </w:num>
  <w:num w:numId="303">
    <w:abstractNumId w:val="12"/>
  </w:num>
  <w:num w:numId="310">
    <w:abstractNumId w:val="6"/>
  </w:num>
  <w:num w:numId="31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Mode="External" Target="https://github.com/hoangit03/QL_BAN_VE_TAU.git" Id="docRId30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numbering.xml" Id="docRId31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styles.xml" Id="docRId32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/Relationships>
</file>